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b/>
          <w:bCs/>
          <w:color w:val="000000"/>
          <w:lang w:val="es-AR" w:eastAsia="en-GB"/>
        </w:rPr>
        <w:t>Instituto Fray Mamerto Esquiú </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b/>
          <w:bCs/>
          <w:color w:val="000000"/>
          <w:lang w:val="es-AR" w:eastAsia="en-GB"/>
        </w:rPr>
        <w:t>Continuidad pedagógica 5</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b/>
          <w:bCs/>
          <w:color w:val="000000"/>
          <w:lang w:val="es-AR" w:eastAsia="en-GB"/>
        </w:rPr>
        <w:t>6to A,B,C</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b/>
          <w:bCs/>
          <w:color w:val="000000"/>
          <w:lang w:val="es-AR" w:eastAsia="en-GB"/>
        </w:rPr>
        <w:t>Profesoras: Torresel, Luciana; Somers, Sofía</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p>
    <w:p w:rsidR="00B4030A" w:rsidRPr="00B4030A" w:rsidRDefault="00B4030A" w:rsidP="00B4030A">
      <w:pPr>
        <w:spacing w:before="240" w:after="240" w:line="240" w:lineRule="auto"/>
        <w:jc w:val="center"/>
        <w:rPr>
          <w:rFonts w:ascii="Times New Roman" w:eastAsia="Times New Roman" w:hAnsi="Times New Roman" w:cs="Times New Roman"/>
          <w:sz w:val="24"/>
          <w:szCs w:val="24"/>
          <w:lang w:val="es-AR" w:eastAsia="en-GB"/>
        </w:rPr>
      </w:pPr>
      <w:r w:rsidRPr="00B4030A">
        <w:rPr>
          <w:rFonts w:ascii="Candara" w:eastAsia="Times New Roman" w:hAnsi="Candara" w:cs="Times New Roman"/>
          <w:b/>
          <w:bCs/>
          <w:color w:val="000000"/>
          <w:lang w:val="es-AR" w:eastAsia="en-GB"/>
        </w:rPr>
        <w:t>PLAN DE CONTINUIDAD PEDAGÓGICA</w:t>
      </w:r>
      <w:r w:rsidRPr="00B4030A">
        <w:rPr>
          <w:rFonts w:ascii="Candara" w:eastAsia="Times New Roman" w:hAnsi="Candara" w:cs="Times New Roman"/>
          <w:b/>
          <w:bCs/>
          <w:color w:val="000000"/>
          <w:lang w:val="es-AR" w:eastAsia="en-GB"/>
        </w:rPr>
        <w:tab/>
        <w:t>5</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b/>
          <w:bCs/>
          <w:color w:val="000000"/>
          <w:lang w:val="es-AR" w:eastAsia="en-GB"/>
        </w:rPr>
        <w:t>UNIDAD 2</w:t>
      </w:r>
    </w:p>
    <w:p w:rsidR="00B4030A" w:rsidRPr="00B4030A" w:rsidRDefault="00B4030A" w:rsidP="00B4030A">
      <w:pPr>
        <w:spacing w:after="0" w:line="240" w:lineRule="auto"/>
        <w:rPr>
          <w:rFonts w:ascii="Times New Roman" w:eastAsia="Times New Roman" w:hAnsi="Times New Roman" w:cs="Times New Roman"/>
          <w:sz w:val="24"/>
          <w:szCs w:val="24"/>
          <w:lang w:eastAsia="en-GB"/>
        </w:rPr>
      </w:pPr>
      <w:proofErr w:type="spellStart"/>
      <w:r w:rsidRPr="00B4030A">
        <w:rPr>
          <w:rFonts w:ascii="Candara" w:eastAsia="Times New Roman" w:hAnsi="Candara" w:cs="Times New Roman"/>
          <w:b/>
          <w:bCs/>
          <w:color w:val="000000"/>
          <w:lang w:eastAsia="en-GB"/>
        </w:rPr>
        <w:t>Materiales</w:t>
      </w:r>
      <w:proofErr w:type="spellEnd"/>
      <w:r w:rsidRPr="00B4030A">
        <w:rPr>
          <w:rFonts w:ascii="Candara" w:eastAsia="Times New Roman" w:hAnsi="Candara" w:cs="Times New Roman"/>
          <w:b/>
          <w:bCs/>
          <w:color w:val="000000"/>
          <w:lang w:eastAsia="en-GB"/>
        </w:rPr>
        <w:t xml:space="preserve"> </w:t>
      </w:r>
      <w:proofErr w:type="gramStart"/>
      <w:r w:rsidRPr="00B4030A">
        <w:rPr>
          <w:rFonts w:ascii="Candara" w:eastAsia="Times New Roman" w:hAnsi="Candara" w:cs="Times New Roman"/>
          <w:b/>
          <w:bCs/>
          <w:color w:val="000000"/>
          <w:lang w:eastAsia="en-GB"/>
        </w:rPr>
        <w:t>a</w:t>
      </w:r>
      <w:proofErr w:type="gramEnd"/>
      <w:r w:rsidRPr="00B4030A">
        <w:rPr>
          <w:rFonts w:ascii="Candara" w:eastAsia="Times New Roman" w:hAnsi="Candara" w:cs="Times New Roman"/>
          <w:b/>
          <w:bCs/>
          <w:color w:val="000000"/>
          <w:lang w:eastAsia="en-GB"/>
        </w:rPr>
        <w:t xml:space="preserve"> </w:t>
      </w:r>
      <w:proofErr w:type="spellStart"/>
      <w:r w:rsidRPr="00B4030A">
        <w:rPr>
          <w:rFonts w:ascii="Candara" w:eastAsia="Times New Roman" w:hAnsi="Candara" w:cs="Times New Roman"/>
          <w:b/>
          <w:bCs/>
          <w:color w:val="000000"/>
          <w:lang w:eastAsia="en-GB"/>
        </w:rPr>
        <w:t>utilizar</w:t>
      </w:r>
      <w:proofErr w:type="spellEnd"/>
      <w:r w:rsidRPr="00B4030A">
        <w:rPr>
          <w:rFonts w:ascii="Candara" w:eastAsia="Times New Roman" w:hAnsi="Candara" w:cs="Times New Roman"/>
          <w:b/>
          <w:bCs/>
          <w:color w:val="000000"/>
          <w:lang w:eastAsia="en-GB"/>
        </w:rPr>
        <w:t>:</w:t>
      </w:r>
    </w:p>
    <w:p w:rsidR="00B4030A" w:rsidRPr="00B4030A" w:rsidRDefault="00B4030A" w:rsidP="00B4030A">
      <w:pPr>
        <w:numPr>
          <w:ilvl w:val="0"/>
          <w:numId w:val="1"/>
        </w:numPr>
        <w:spacing w:after="0" w:line="240" w:lineRule="auto"/>
        <w:textAlignment w:val="baseline"/>
        <w:rPr>
          <w:rFonts w:ascii="Candara" w:eastAsia="Times New Roman" w:hAnsi="Candara" w:cs="Times New Roman"/>
          <w:color w:val="000000"/>
          <w:lang w:eastAsia="en-GB"/>
        </w:rPr>
      </w:pPr>
      <w:proofErr w:type="spellStart"/>
      <w:r w:rsidRPr="00B4030A">
        <w:rPr>
          <w:rFonts w:ascii="Candara" w:eastAsia="Times New Roman" w:hAnsi="Candara" w:cs="Times New Roman"/>
          <w:color w:val="000000"/>
          <w:lang w:eastAsia="en-GB"/>
        </w:rPr>
        <w:t>Libro</w:t>
      </w:r>
      <w:proofErr w:type="spellEnd"/>
      <w:r w:rsidRPr="00B4030A">
        <w:rPr>
          <w:rFonts w:ascii="Candara" w:eastAsia="Times New Roman" w:hAnsi="Candara" w:cs="Times New Roman"/>
          <w:color w:val="000000"/>
          <w:lang w:eastAsia="en-GB"/>
        </w:rPr>
        <w:t xml:space="preserve"> </w:t>
      </w:r>
      <w:r w:rsidRPr="00B4030A">
        <w:rPr>
          <w:rFonts w:ascii="Candara" w:eastAsia="Times New Roman" w:hAnsi="Candara" w:cs="Times New Roman"/>
          <w:i/>
          <w:iCs/>
          <w:color w:val="000000"/>
          <w:lang w:eastAsia="en-GB"/>
        </w:rPr>
        <w:t>All Around 3</w:t>
      </w:r>
    </w:p>
    <w:p w:rsidR="00B4030A" w:rsidRPr="00B4030A" w:rsidRDefault="00B4030A" w:rsidP="00B4030A">
      <w:pPr>
        <w:numPr>
          <w:ilvl w:val="0"/>
          <w:numId w:val="1"/>
        </w:numPr>
        <w:spacing w:after="0" w:line="240" w:lineRule="auto"/>
        <w:textAlignment w:val="baseline"/>
        <w:rPr>
          <w:rFonts w:ascii="Candara" w:eastAsia="Times New Roman" w:hAnsi="Candara" w:cs="Times New Roman"/>
          <w:color w:val="000000"/>
          <w:lang w:eastAsia="en-GB"/>
        </w:rPr>
      </w:pPr>
      <w:proofErr w:type="spellStart"/>
      <w:r w:rsidRPr="00B4030A">
        <w:rPr>
          <w:rFonts w:ascii="Candara" w:eastAsia="Times New Roman" w:hAnsi="Candara" w:cs="Times New Roman"/>
          <w:color w:val="000000"/>
          <w:lang w:eastAsia="en-GB"/>
        </w:rPr>
        <w:t>Módulo</w:t>
      </w:r>
      <w:proofErr w:type="spellEnd"/>
      <w:r w:rsidRPr="00B4030A">
        <w:rPr>
          <w:rFonts w:ascii="Candara" w:eastAsia="Times New Roman" w:hAnsi="Candara" w:cs="Times New Roman"/>
          <w:color w:val="000000"/>
          <w:lang w:eastAsia="en-GB"/>
        </w:rPr>
        <w:t xml:space="preserve"> de </w:t>
      </w:r>
      <w:proofErr w:type="spellStart"/>
      <w:r w:rsidRPr="00B4030A">
        <w:rPr>
          <w:rFonts w:ascii="Candara" w:eastAsia="Times New Roman" w:hAnsi="Candara" w:cs="Times New Roman"/>
          <w:color w:val="000000"/>
          <w:lang w:eastAsia="en-GB"/>
        </w:rPr>
        <w:t>actividades</w:t>
      </w:r>
      <w:proofErr w:type="spellEnd"/>
    </w:p>
    <w:p w:rsidR="00B4030A" w:rsidRPr="00B4030A" w:rsidRDefault="00B4030A" w:rsidP="00B4030A">
      <w:pPr>
        <w:numPr>
          <w:ilvl w:val="0"/>
          <w:numId w:val="1"/>
        </w:numPr>
        <w:spacing w:after="0" w:line="240" w:lineRule="auto"/>
        <w:textAlignment w:val="baseline"/>
        <w:rPr>
          <w:rFonts w:ascii="Candara" w:eastAsia="Times New Roman" w:hAnsi="Candara" w:cs="Times New Roman"/>
          <w:color w:val="000000"/>
          <w:lang w:eastAsia="en-GB"/>
        </w:rPr>
      </w:pPr>
      <w:proofErr w:type="spellStart"/>
      <w:r w:rsidRPr="00B4030A">
        <w:rPr>
          <w:rFonts w:ascii="Candara" w:eastAsia="Times New Roman" w:hAnsi="Candara" w:cs="Times New Roman"/>
          <w:color w:val="000000"/>
          <w:lang w:eastAsia="en-GB"/>
        </w:rPr>
        <w:t>Páginas</w:t>
      </w:r>
      <w:proofErr w:type="spellEnd"/>
      <w:r w:rsidRPr="00B4030A">
        <w:rPr>
          <w:rFonts w:ascii="Candara" w:eastAsia="Times New Roman" w:hAnsi="Candara" w:cs="Times New Roman"/>
          <w:color w:val="000000"/>
          <w:lang w:eastAsia="en-GB"/>
        </w:rPr>
        <w:t xml:space="preserve"> web</w:t>
      </w:r>
    </w:p>
    <w:p w:rsidR="00B4030A" w:rsidRPr="00B4030A" w:rsidRDefault="00B4030A" w:rsidP="00B4030A">
      <w:pPr>
        <w:numPr>
          <w:ilvl w:val="0"/>
          <w:numId w:val="1"/>
        </w:numPr>
        <w:spacing w:after="0" w:line="240" w:lineRule="auto"/>
        <w:textAlignment w:val="baseline"/>
        <w:rPr>
          <w:rFonts w:ascii="Candara" w:eastAsia="Times New Roman" w:hAnsi="Candara" w:cs="Times New Roman"/>
          <w:color w:val="000000"/>
          <w:lang w:eastAsia="en-GB"/>
        </w:rPr>
      </w:pPr>
      <w:proofErr w:type="spellStart"/>
      <w:r w:rsidRPr="00B4030A">
        <w:rPr>
          <w:rFonts w:ascii="Candara" w:eastAsia="Times New Roman" w:hAnsi="Candara" w:cs="Times New Roman"/>
          <w:color w:val="000000"/>
          <w:lang w:eastAsia="en-GB"/>
        </w:rPr>
        <w:t>Carpeta</w:t>
      </w:r>
      <w:proofErr w:type="spellEnd"/>
      <w:r w:rsidRPr="00B4030A">
        <w:rPr>
          <w:rFonts w:ascii="Candara" w:eastAsia="Times New Roman" w:hAnsi="Candara" w:cs="Times New Roman"/>
          <w:color w:val="000000"/>
          <w:lang w:eastAsia="en-GB"/>
        </w:rPr>
        <w:t xml:space="preserve"> de </w:t>
      </w:r>
      <w:proofErr w:type="spellStart"/>
      <w:r w:rsidRPr="00B4030A">
        <w:rPr>
          <w:rFonts w:ascii="Candara" w:eastAsia="Times New Roman" w:hAnsi="Candara" w:cs="Times New Roman"/>
          <w:color w:val="000000"/>
          <w:lang w:eastAsia="en-GB"/>
        </w:rPr>
        <w:t>inglés</w:t>
      </w:r>
      <w:proofErr w:type="spellEnd"/>
    </w:p>
    <w:p w:rsidR="00B4030A" w:rsidRPr="00B4030A" w:rsidRDefault="00B4030A" w:rsidP="00B4030A">
      <w:pPr>
        <w:spacing w:after="0" w:line="240" w:lineRule="auto"/>
        <w:rPr>
          <w:rFonts w:ascii="Times New Roman" w:eastAsia="Times New Roman" w:hAnsi="Times New Roman" w:cs="Times New Roman"/>
          <w:sz w:val="24"/>
          <w:szCs w:val="24"/>
          <w:lang w:eastAsia="en-GB"/>
        </w:rPr>
      </w:pP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b/>
          <w:bCs/>
          <w:color w:val="000000"/>
          <w:lang w:val="es-AR" w:eastAsia="en-GB"/>
        </w:rPr>
        <w:t>1)- REPASO DE “MUST” Y “MUSTN’T” </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color w:val="000000"/>
          <w:lang w:val="es-AR" w:eastAsia="en-GB"/>
        </w:rPr>
        <w:t>Repasamos el uso de must y mustn’t con dos juegos en esta página web: </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hyperlink r:id="rId5" w:history="1">
        <w:r w:rsidRPr="00B4030A">
          <w:rPr>
            <w:rFonts w:ascii="Arial" w:eastAsia="Times New Roman" w:hAnsi="Arial" w:cs="Arial"/>
            <w:color w:val="1155CC"/>
            <w:u w:val="single"/>
            <w:lang w:val="es-AR" w:eastAsia="en-GB"/>
          </w:rPr>
          <w:t>https://learnenglishkids.britishcouncil.org/grammar-practice/modals-must-and-mustnt#</w:t>
        </w:r>
      </w:hyperlink>
      <w:r w:rsidRPr="00B4030A">
        <w:rPr>
          <w:rFonts w:ascii="Arial" w:eastAsia="Times New Roman" w:hAnsi="Arial" w:cs="Arial"/>
          <w:color w:val="000000"/>
          <w:lang w:val="es-AR" w:eastAsia="en-GB"/>
        </w:rPr>
        <w:t> </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Arial" w:eastAsia="Times New Roman" w:hAnsi="Arial" w:cs="Arial"/>
          <w:b/>
          <w:bCs/>
          <w:color w:val="B45F06"/>
          <w:lang w:val="es-AR" w:eastAsia="en-GB"/>
        </w:rPr>
        <w:t>JUEGO N°1</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color w:val="000000"/>
          <w:lang w:val="es-AR" w:eastAsia="en-GB"/>
        </w:rPr>
        <w:t xml:space="preserve">En el primer juego seleccionamos con </w:t>
      </w:r>
      <w:r w:rsidRPr="00B4030A">
        <w:rPr>
          <w:rFonts w:ascii="Candara" w:eastAsia="Times New Roman" w:hAnsi="Candara" w:cs="Times New Roman"/>
          <w:b/>
          <w:bCs/>
          <w:color w:val="000000"/>
          <w:lang w:val="es-AR" w:eastAsia="en-GB"/>
        </w:rPr>
        <w:t>celeste</w:t>
      </w:r>
      <w:r w:rsidRPr="00B4030A">
        <w:rPr>
          <w:rFonts w:ascii="Candara" w:eastAsia="Times New Roman" w:hAnsi="Candara" w:cs="Times New Roman"/>
          <w:color w:val="000000"/>
          <w:lang w:val="es-AR" w:eastAsia="en-GB"/>
        </w:rPr>
        <w:t xml:space="preserve"> las reglas que </w:t>
      </w:r>
      <w:r w:rsidRPr="00B4030A">
        <w:rPr>
          <w:rFonts w:ascii="Candara" w:eastAsia="Times New Roman" w:hAnsi="Candara" w:cs="Times New Roman"/>
          <w:b/>
          <w:bCs/>
          <w:color w:val="000000"/>
          <w:lang w:val="es-AR" w:eastAsia="en-GB"/>
        </w:rPr>
        <w:t>debemos cumplir</w:t>
      </w:r>
      <w:r w:rsidRPr="00B4030A">
        <w:rPr>
          <w:rFonts w:ascii="Candara" w:eastAsia="Times New Roman" w:hAnsi="Candara" w:cs="Times New Roman"/>
          <w:color w:val="000000"/>
          <w:lang w:val="es-AR" w:eastAsia="en-GB"/>
        </w:rPr>
        <w:t xml:space="preserve"> en clase y con </w:t>
      </w:r>
      <w:r w:rsidRPr="00B4030A">
        <w:rPr>
          <w:rFonts w:ascii="Candara" w:eastAsia="Times New Roman" w:hAnsi="Candara" w:cs="Times New Roman"/>
          <w:b/>
          <w:bCs/>
          <w:color w:val="000000"/>
          <w:lang w:val="es-AR" w:eastAsia="en-GB"/>
        </w:rPr>
        <w:t>rosa</w:t>
      </w:r>
      <w:r w:rsidRPr="00B4030A">
        <w:rPr>
          <w:rFonts w:ascii="Candara" w:eastAsia="Times New Roman" w:hAnsi="Candara" w:cs="Times New Roman"/>
          <w:color w:val="000000"/>
          <w:lang w:val="es-AR" w:eastAsia="en-GB"/>
        </w:rPr>
        <w:t xml:space="preserve"> lo que </w:t>
      </w:r>
      <w:r w:rsidRPr="00B4030A">
        <w:rPr>
          <w:rFonts w:ascii="Candara" w:eastAsia="Times New Roman" w:hAnsi="Candara" w:cs="Times New Roman"/>
          <w:b/>
          <w:bCs/>
          <w:color w:val="000000"/>
          <w:lang w:val="es-AR" w:eastAsia="en-GB"/>
        </w:rPr>
        <w:t>no debemos cumplir</w:t>
      </w:r>
      <w:r w:rsidRPr="00B4030A">
        <w:rPr>
          <w:rFonts w:ascii="Candara" w:eastAsia="Times New Roman" w:hAnsi="Candara" w:cs="Times New Roman"/>
          <w:color w:val="000000"/>
          <w:lang w:val="es-AR" w:eastAsia="en-GB"/>
        </w:rPr>
        <w:t>. Luego, apretamos “finish” y aparecerá la cantidad de respuestas correctas e incorrectas.</w:t>
      </w:r>
    </w:p>
    <w:p w:rsidR="00B4030A" w:rsidRPr="00B4030A" w:rsidRDefault="00B4030A" w:rsidP="00B4030A">
      <w:pPr>
        <w:spacing w:after="0" w:line="240" w:lineRule="auto"/>
        <w:rPr>
          <w:rFonts w:ascii="Times New Roman" w:eastAsia="Times New Roman" w:hAnsi="Times New Roman" w:cs="Times New Roman"/>
          <w:sz w:val="24"/>
          <w:szCs w:val="24"/>
          <w:lang w:eastAsia="en-GB"/>
        </w:rPr>
      </w:pPr>
      <w:r w:rsidRPr="00B4030A">
        <w:rPr>
          <w:rFonts w:ascii="Times New Roman" w:eastAsia="Times New Roman" w:hAnsi="Times New Roman" w:cs="Times New Roman"/>
          <w:sz w:val="24"/>
          <w:szCs w:val="24"/>
          <w:lang w:val="es-AR" w:eastAsia="en-GB"/>
        </w:rPr>
        <w:br/>
      </w:r>
      <w:r w:rsidRPr="00B4030A">
        <w:rPr>
          <w:rFonts w:ascii="Times New Roman" w:eastAsia="Times New Roman" w:hAnsi="Times New Roman" w:cs="Times New Roman"/>
          <w:sz w:val="24"/>
          <w:szCs w:val="24"/>
          <w:lang w:val="es-AR" w:eastAsia="en-GB"/>
        </w:rPr>
        <w:br/>
      </w:r>
      <w:r w:rsidRPr="00B4030A">
        <w:rPr>
          <w:rFonts w:ascii="Times New Roman" w:eastAsia="Times New Roman" w:hAnsi="Times New Roman" w:cs="Times New Roman"/>
          <w:noProof/>
          <w:sz w:val="24"/>
          <w:szCs w:val="24"/>
          <w:bdr w:val="none" w:sz="0" w:space="0" w:color="auto" w:frame="1"/>
          <w:lang w:eastAsia="en-GB"/>
        </w:rPr>
        <w:drawing>
          <wp:inline distT="0" distB="0" distL="0" distR="0">
            <wp:extent cx="4524375" cy="1733550"/>
            <wp:effectExtent l="0" t="0" r="9525" b="0"/>
            <wp:docPr id="6" name="Picture 6" descr="https://lh5.googleusercontent.com/8QmZwvMVGabT449jJUFkT6SE-RpOoo1ut4_riG92rKLd0DotACNDPkCFVWwo-d98mbE_G2dheArEwlF3dyqU6a9If97vHn9ycIN3phT2Tgo6PWAeUxo6UD2JgvULptOdwWN5B5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8QmZwvMVGabT449jJUFkT6SE-RpOoo1ut4_riG92rKLd0DotACNDPkCFVWwo-d98mbE_G2dheArEwlF3dyqU6a9If97vHn9ycIN3phT2Tgo6PWAeUxo6UD2JgvULptOdwWN5B5b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4375" cy="1733550"/>
                    </a:xfrm>
                    <a:prstGeom prst="rect">
                      <a:avLst/>
                    </a:prstGeom>
                    <a:noFill/>
                    <a:ln>
                      <a:noFill/>
                    </a:ln>
                  </pic:spPr>
                </pic:pic>
              </a:graphicData>
            </a:graphic>
          </wp:inline>
        </w:drawing>
      </w:r>
      <w:r w:rsidRPr="00B4030A">
        <w:rPr>
          <w:rFonts w:ascii="Times New Roman" w:eastAsia="Times New Roman" w:hAnsi="Times New Roman" w:cs="Times New Roman"/>
          <w:sz w:val="24"/>
          <w:szCs w:val="24"/>
          <w:lang w:eastAsia="en-GB"/>
        </w:rPr>
        <w:br/>
      </w:r>
      <w:r w:rsidRPr="00B4030A">
        <w:rPr>
          <w:rFonts w:ascii="Times New Roman" w:eastAsia="Times New Roman" w:hAnsi="Times New Roman" w:cs="Times New Roman"/>
          <w:sz w:val="24"/>
          <w:szCs w:val="24"/>
          <w:lang w:eastAsia="en-GB"/>
        </w:rPr>
        <w:br/>
      </w:r>
      <w:r w:rsidRPr="00B4030A">
        <w:rPr>
          <w:rFonts w:ascii="Times New Roman" w:eastAsia="Times New Roman" w:hAnsi="Times New Roman" w:cs="Times New Roman"/>
          <w:noProof/>
          <w:sz w:val="24"/>
          <w:szCs w:val="24"/>
          <w:bdr w:val="none" w:sz="0" w:space="0" w:color="auto" w:frame="1"/>
          <w:lang w:eastAsia="en-GB"/>
        </w:rPr>
        <w:drawing>
          <wp:inline distT="0" distB="0" distL="0" distR="0">
            <wp:extent cx="3305175" cy="1714500"/>
            <wp:effectExtent l="0" t="0" r="9525" b="0"/>
            <wp:docPr id="5" name="Picture 5" descr="https://lh5.googleusercontent.com/Q-BrTtE_Hx_TV4OMQHtsJsphui5696139wfoPUSYaBG_Y_hJKab3g5cdwpCVqb88fK4CI8aem5pjGmF-H1BDr-OxQXaSTOK8jbTOUIQDCIYL0GJGDSQDSiYUPmxtpgClorZhr1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Q-BrTtE_Hx_TV4OMQHtsJsphui5696139wfoPUSYaBG_Y_hJKab3g5cdwpCVqb88fK4CI8aem5pjGmF-H1BDr-OxQXaSTOK8jbTOUIQDCIYL0GJGDSQDSiYUPmxtpgClorZhr1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5175" cy="1714500"/>
                    </a:xfrm>
                    <a:prstGeom prst="rect">
                      <a:avLst/>
                    </a:prstGeom>
                    <a:noFill/>
                    <a:ln>
                      <a:noFill/>
                    </a:ln>
                  </pic:spPr>
                </pic:pic>
              </a:graphicData>
            </a:graphic>
          </wp:inline>
        </w:drawing>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Arial" w:eastAsia="Times New Roman" w:hAnsi="Arial" w:cs="Arial"/>
          <w:b/>
          <w:bCs/>
          <w:color w:val="B45F06"/>
          <w:lang w:val="es-AR" w:eastAsia="en-GB"/>
        </w:rPr>
        <w:t>JUEGO N°2</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color w:val="000000"/>
          <w:lang w:val="es-AR" w:eastAsia="en-GB"/>
        </w:rPr>
        <w:t xml:space="preserve">En el juego número 2,  ponemos las palabras en el orden correcto para poder armar oraciones. Seleccionamos una palabra y luego el casillero donde queremos ponerla. Una vez que terminamos de armar la oración, apretamos la flecha derecha así se pasa a la </w:t>
      </w:r>
      <w:r w:rsidRPr="00B4030A">
        <w:rPr>
          <w:rFonts w:ascii="Candara" w:eastAsia="Times New Roman" w:hAnsi="Candara" w:cs="Times New Roman"/>
          <w:color w:val="000000"/>
          <w:lang w:val="es-AR" w:eastAsia="en-GB"/>
        </w:rPr>
        <w:lastRenderedPageBreak/>
        <w:t>siguiente. Son 10 en total.  Una vez terminadas, apretamos el botón “finish” así aparecen los resultados. Se puede volver a intentar presionando el botón “try again”.</w:t>
      </w:r>
    </w:p>
    <w:p w:rsidR="00B4030A" w:rsidRPr="00B4030A" w:rsidRDefault="00B4030A" w:rsidP="00B4030A">
      <w:pPr>
        <w:spacing w:after="240" w:line="240" w:lineRule="auto"/>
        <w:rPr>
          <w:rFonts w:ascii="Times New Roman" w:eastAsia="Times New Roman" w:hAnsi="Times New Roman" w:cs="Times New Roman"/>
          <w:sz w:val="24"/>
          <w:szCs w:val="24"/>
          <w:lang w:val="es-AR" w:eastAsia="en-GB"/>
        </w:rPr>
      </w:pP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b/>
          <w:bCs/>
          <w:color w:val="000000"/>
          <w:lang w:val="es-AR" w:eastAsia="en-GB"/>
        </w:rPr>
        <w:t xml:space="preserve">2)- INTRODUCCIÓN AL NUEVO TEMA: </w:t>
      </w:r>
      <w:r w:rsidRPr="00B4030A">
        <w:rPr>
          <w:rFonts w:ascii="Candara" w:eastAsia="Times New Roman" w:hAnsi="Candara" w:cs="Times New Roman"/>
          <w:color w:val="000000"/>
          <w:lang w:val="es-AR" w:eastAsia="en-GB"/>
        </w:rPr>
        <w:t>Forma imperativa para dar órdenes (imperatives and commands)</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p>
    <w:p w:rsidR="00B4030A" w:rsidRPr="00307B6F"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b/>
          <w:bCs/>
          <w:color w:val="000000"/>
          <w:lang w:val="es-AR" w:eastAsia="en-GB"/>
        </w:rPr>
        <w:t>Video explicativo de la docente:</w:t>
      </w:r>
      <w:r w:rsidRPr="00B4030A">
        <w:rPr>
          <w:rFonts w:ascii="Candara" w:eastAsia="Times New Roman" w:hAnsi="Candara" w:cs="Times New Roman"/>
          <w:color w:val="000000"/>
          <w:lang w:val="es-AR" w:eastAsia="en-GB"/>
        </w:rPr>
        <w:t> </w:t>
      </w:r>
      <w:hyperlink r:id="rId8" w:history="1">
        <w:r w:rsidR="00307B6F" w:rsidRPr="00307B6F">
          <w:rPr>
            <w:rStyle w:val="Hyperlink"/>
            <w:lang w:val="es-AR"/>
          </w:rPr>
          <w:t>https://www.youtube.com/watch?v=xlWQ_tfgBBQ</w:t>
        </w:r>
      </w:hyperlink>
      <w:r w:rsidR="00307B6F" w:rsidRPr="00307B6F">
        <w:rPr>
          <w:lang w:val="es-AR"/>
        </w:rPr>
        <w:t xml:space="preserve"> </w:t>
      </w:r>
      <w:bookmarkStart w:id="0" w:name="_GoBack"/>
      <w:bookmarkEnd w:id="0"/>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p>
    <w:p w:rsidR="00B4030A" w:rsidRPr="00B4030A" w:rsidRDefault="00B4030A" w:rsidP="00B4030A">
      <w:pPr>
        <w:spacing w:after="0" w:line="240" w:lineRule="auto"/>
        <w:rPr>
          <w:rFonts w:ascii="Times New Roman" w:eastAsia="Times New Roman" w:hAnsi="Times New Roman" w:cs="Times New Roman"/>
          <w:sz w:val="24"/>
          <w:szCs w:val="24"/>
          <w:lang w:eastAsia="en-GB"/>
        </w:rPr>
      </w:pPr>
      <w:proofErr w:type="spellStart"/>
      <w:r w:rsidRPr="00B4030A">
        <w:rPr>
          <w:rFonts w:ascii="Candara" w:eastAsia="Times New Roman" w:hAnsi="Candara" w:cs="Times New Roman"/>
          <w:b/>
          <w:bCs/>
          <w:color w:val="000000"/>
          <w:lang w:eastAsia="en-GB"/>
        </w:rPr>
        <w:t>Explicación</w:t>
      </w:r>
      <w:proofErr w:type="spellEnd"/>
      <w:r w:rsidRPr="00B4030A">
        <w:rPr>
          <w:rFonts w:ascii="Candara" w:eastAsia="Times New Roman" w:hAnsi="Candara" w:cs="Times New Roman"/>
          <w:b/>
          <w:bCs/>
          <w:color w:val="000000"/>
          <w:lang w:eastAsia="en-GB"/>
        </w:rPr>
        <w:t> </w:t>
      </w:r>
    </w:p>
    <w:p w:rsidR="00B4030A" w:rsidRPr="00B4030A" w:rsidRDefault="00B4030A" w:rsidP="00B4030A">
      <w:pPr>
        <w:spacing w:after="0" w:line="240" w:lineRule="auto"/>
        <w:rPr>
          <w:rFonts w:ascii="Times New Roman" w:eastAsia="Times New Roman" w:hAnsi="Times New Roman" w:cs="Times New Roman"/>
          <w:sz w:val="24"/>
          <w:szCs w:val="24"/>
          <w:lang w:eastAsia="en-GB"/>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4030A" w:rsidRPr="00307B6F" w:rsidTr="00B403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030A" w:rsidRPr="00B4030A" w:rsidRDefault="00B4030A" w:rsidP="00B4030A">
            <w:pPr>
              <w:spacing w:after="0" w:line="240" w:lineRule="auto"/>
              <w:rPr>
                <w:rFonts w:ascii="Times New Roman" w:eastAsia="Times New Roman" w:hAnsi="Times New Roman" w:cs="Times New Roman"/>
                <w:sz w:val="24"/>
                <w:szCs w:val="24"/>
                <w:lang w:eastAsia="en-GB"/>
              </w:rPr>
            </w:pPr>
            <w:r w:rsidRPr="00B4030A">
              <w:rPr>
                <w:rFonts w:ascii="Candara" w:eastAsia="Times New Roman" w:hAnsi="Candara" w:cs="Times New Roman"/>
                <w:color w:val="000000"/>
                <w:lang w:val="es-AR" w:eastAsia="en-GB"/>
              </w:rPr>
              <w:t xml:space="preserve">Aprendemos otra manera de expresar reglas en inglés, ya que hasta el momento aprendimos “must” y “mustn’t”.  Esta nueva forma se llama </w:t>
            </w:r>
            <w:r w:rsidRPr="00B4030A">
              <w:rPr>
                <w:rFonts w:ascii="Candara" w:eastAsia="Times New Roman" w:hAnsi="Candara" w:cs="Times New Roman"/>
                <w:b/>
                <w:bCs/>
                <w:color w:val="000000"/>
                <w:u w:val="single"/>
                <w:lang w:val="es-AR" w:eastAsia="en-GB"/>
              </w:rPr>
              <w:t> imperativa (imperatives)</w:t>
            </w:r>
            <w:r w:rsidRPr="00B4030A">
              <w:rPr>
                <w:rFonts w:ascii="Candara" w:eastAsia="Times New Roman" w:hAnsi="Candara" w:cs="Times New Roman"/>
                <w:color w:val="000000"/>
                <w:lang w:val="es-AR" w:eastAsia="en-GB"/>
              </w:rPr>
              <w:t xml:space="preserve"> y además de servir para decir reglas, también se usa para dar órdenes o instrucciones. </w:t>
            </w:r>
            <w:proofErr w:type="spellStart"/>
            <w:r w:rsidRPr="00B4030A">
              <w:rPr>
                <w:rFonts w:ascii="Candara" w:eastAsia="Times New Roman" w:hAnsi="Candara" w:cs="Times New Roman"/>
                <w:color w:val="000000"/>
                <w:lang w:eastAsia="en-GB"/>
              </w:rPr>
              <w:t>Por</w:t>
            </w:r>
            <w:proofErr w:type="spellEnd"/>
            <w:r w:rsidRPr="00B4030A">
              <w:rPr>
                <w:rFonts w:ascii="Candara" w:eastAsia="Times New Roman" w:hAnsi="Candara" w:cs="Times New Roman"/>
                <w:color w:val="000000"/>
                <w:lang w:eastAsia="en-GB"/>
              </w:rPr>
              <w:t xml:space="preserve"> </w:t>
            </w:r>
            <w:proofErr w:type="spellStart"/>
            <w:r w:rsidRPr="00B4030A">
              <w:rPr>
                <w:rFonts w:ascii="Candara" w:eastAsia="Times New Roman" w:hAnsi="Candara" w:cs="Times New Roman"/>
                <w:color w:val="000000"/>
                <w:lang w:eastAsia="en-GB"/>
              </w:rPr>
              <w:t>ejemplo</w:t>
            </w:r>
            <w:proofErr w:type="spellEnd"/>
            <w:r w:rsidRPr="00B4030A">
              <w:rPr>
                <w:rFonts w:ascii="Candara" w:eastAsia="Times New Roman" w:hAnsi="Candara" w:cs="Times New Roman"/>
                <w:color w:val="000000"/>
                <w:lang w:eastAsia="en-GB"/>
              </w:rPr>
              <w:t>:</w:t>
            </w:r>
          </w:p>
          <w:p w:rsidR="00B4030A" w:rsidRPr="00B4030A" w:rsidRDefault="00B4030A" w:rsidP="00B4030A">
            <w:pPr>
              <w:numPr>
                <w:ilvl w:val="0"/>
                <w:numId w:val="2"/>
              </w:numPr>
              <w:spacing w:after="0" w:line="240" w:lineRule="auto"/>
              <w:textAlignment w:val="baseline"/>
              <w:rPr>
                <w:rFonts w:ascii="Candara" w:eastAsia="Times New Roman" w:hAnsi="Candara" w:cs="Times New Roman"/>
                <w:color w:val="000000"/>
                <w:lang w:val="es-AR" w:eastAsia="en-GB"/>
              </w:rPr>
            </w:pPr>
            <w:r w:rsidRPr="00B4030A">
              <w:rPr>
                <w:rFonts w:ascii="Candara" w:eastAsia="Times New Roman" w:hAnsi="Candara" w:cs="Times New Roman"/>
                <w:color w:val="000000"/>
                <w:lang w:eastAsia="en-GB"/>
              </w:rPr>
              <w:t xml:space="preserve">“Pay attention to your teacher”. </w:t>
            </w:r>
            <w:r w:rsidRPr="00B4030A">
              <w:rPr>
                <w:rFonts w:ascii="Candara" w:eastAsia="Times New Roman" w:hAnsi="Candara" w:cs="Times New Roman"/>
                <w:color w:val="000000"/>
                <w:lang w:val="es-AR" w:eastAsia="en-GB"/>
              </w:rPr>
              <w:t>(préstale atención a la maestra)</w:t>
            </w:r>
          </w:p>
          <w:p w:rsidR="00B4030A" w:rsidRPr="00B4030A" w:rsidRDefault="00B4030A" w:rsidP="00B4030A">
            <w:pPr>
              <w:numPr>
                <w:ilvl w:val="0"/>
                <w:numId w:val="2"/>
              </w:numPr>
              <w:spacing w:after="0" w:line="240" w:lineRule="auto"/>
              <w:textAlignment w:val="baseline"/>
              <w:rPr>
                <w:rFonts w:ascii="Candara" w:eastAsia="Times New Roman" w:hAnsi="Candara" w:cs="Times New Roman"/>
                <w:color w:val="000000"/>
                <w:lang w:eastAsia="en-GB"/>
              </w:rPr>
            </w:pPr>
            <w:r w:rsidRPr="00B4030A">
              <w:rPr>
                <w:rFonts w:ascii="Candara" w:eastAsia="Times New Roman" w:hAnsi="Candara" w:cs="Times New Roman"/>
                <w:color w:val="000000"/>
                <w:lang w:eastAsia="en-GB"/>
              </w:rPr>
              <w:t xml:space="preserve">“Don’t chew gum”. (no </w:t>
            </w:r>
            <w:proofErr w:type="spellStart"/>
            <w:r w:rsidRPr="00B4030A">
              <w:rPr>
                <w:rFonts w:ascii="Candara" w:eastAsia="Times New Roman" w:hAnsi="Candara" w:cs="Times New Roman"/>
                <w:color w:val="000000"/>
                <w:lang w:eastAsia="en-GB"/>
              </w:rPr>
              <w:t>mastiques</w:t>
            </w:r>
            <w:proofErr w:type="spellEnd"/>
            <w:r w:rsidRPr="00B4030A">
              <w:rPr>
                <w:rFonts w:ascii="Candara" w:eastAsia="Times New Roman" w:hAnsi="Candara" w:cs="Times New Roman"/>
                <w:color w:val="000000"/>
                <w:lang w:eastAsia="en-GB"/>
              </w:rPr>
              <w:t xml:space="preserve"> chicle)</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color w:val="000000"/>
                <w:lang w:val="es-AR" w:eastAsia="en-GB"/>
              </w:rPr>
              <w:t xml:space="preserve">Como observamos, en la oración 1, el verbo está en su forma positiva ya que se da una orden </w:t>
            </w:r>
            <w:r w:rsidRPr="00B4030A">
              <w:rPr>
                <w:rFonts w:ascii="Candara" w:eastAsia="Times New Roman" w:hAnsi="Candara" w:cs="Times New Roman"/>
                <w:b/>
                <w:bCs/>
                <w:color w:val="000000"/>
                <w:u w:val="single"/>
                <w:lang w:val="es-AR" w:eastAsia="en-GB"/>
              </w:rPr>
              <w:t>que se debe llevar a cabo</w:t>
            </w:r>
            <w:r w:rsidRPr="00B4030A">
              <w:rPr>
                <w:rFonts w:ascii="Candara" w:eastAsia="Times New Roman" w:hAnsi="Candara" w:cs="Times New Roman"/>
                <w:color w:val="000000"/>
                <w:lang w:val="es-AR" w:eastAsia="en-GB"/>
              </w:rPr>
              <w:t>.</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color w:val="000000"/>
                <w:lang w:val="es-AR" w:eastAsia="en-GB"/>
              </w:rPr>
              <w:t xml:space="preserve">En cambio, en la oración 2, el verbo está en su forma negativa, ya que se da una orden de lo </w:t>
            </w:r>
            <w:r w:rsidRPr="00B4030A">
              <w:rPr>
                <w:rFonts w:ascii="Candara" w:eastAsia="Times New Roman" w:hAnsi="Candara" w:cs="Times New Roman"/>
                <w:b/>
                <w:bCs/>
                <w:color w:val="000000"/>
                <w:u w:val="single"/>
                <w:lang w:val="es-AR" w:eastAsia="en-GB"/>
              </w:rPr>
              <w:t>que no se debe hacer</w:t>
            </w:r>
            <w:r w:rsidRPr="00B4030A">
              <w:rPr>
                <w:rFonts w:ascii="Candara" w:eastAsia="Times New Roman" w:hAnsi="Candara" w:cs="Times New Roman"/>
                <w:color w:val="000000"/>
                <w:lang w:val="es-AR" w:eastAsia="en-GB"/>
              </w:rPr>
              <w:t xml:space="preserve">. Entonces se agrega el auxiliar de negación </w:t>
            </w:r>
            <w:r w:rsidRPr="00B4030A">
              <w:rPr>
                <w:rFonts w:ascii="Candara" w:eastAsia="Times New Roman" w:hAnsi="Candara" w:cs="Times New Roman"/>
                <w:b/>
                <w:bCs/>
                <w:color w:val="000000"/>
                <w:u w:val="single"/>
                <w:lang w:val="es-AR" w:eastAsia="en-GB"/>
              </w:rPr>
              <w:t>“Don’t”</w:t>
            </w:r>
            <w:r w:rsidRPr="00B4030A">
              <w:rPr>
                <w:rFonts w:ascii="Candara" w:eastAsia="Times New Roman" w:hAnsi="Candara" w:cs="Times New Roman"/>
                <w:color w:val="000000"/>
                <w:lang w:val="es-AR" w:eastAsia="en-GB"/>
              </w:rPr>
              <w:t xml:space="preserve"> delante del verbo.  </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p>
        </w:tc>
      </w:tr>
    </w:tbl>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b/>
          <w:bCs/>
          <w:color w:val="000000"/>
          <w:lang w:val="es-AR" w:eastAsia="en-GB"/>
        </w:rPr>
        <w:t>3)- ACTIVIDADES PARA PRACTICAR (</w:t>
      </w:r>
      <w:r w:rsidRPr="00B4030A">
        <w:rPr>
          <w:rFonts w:ascii="Candara" w:eastAsia="Times New Roman" w:hAnsi="Candara" w:cs="Times New Roman"/>
          <w:b/>
          <w:bCs/>
          <w:color w:val="000000"/>
          <w:shd w:val="clear" w:color="auto" w:fill="FFFF00"/>
          <w:lang w:val="es-AR" w:eastAsia="en-GB"/>
        </w:rPr>
        <w:t>no es necesario entregar a la docente</w:t>
      </w:r>
      <w:r w:rsidRPr="00B4030A">
        <w:rPr>
          <w:rFonts w:ascii="Candara" w:eastAsia="Times New Roman" w:hAnsi="Candara" w:cs="Times New Roman"/>
          <w:b/>
          <w:bCs/>
          <w:color w:val="000000"/>
          <w:lang w:val="es-AR" w:eastAsia="en-GB"/>
        </w:rPr>
        <w:t>)</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p>
    <w:p w:rsidR="00B4030A" w:rsidRPr="00B4030A" w:rsidRDefault="00B4030A" w:rsidP="00B4030A">
      <w:pPr>
        <w:numPr>
          <w:ilvl w:val="0"/>
          <w:numId w:val="3"/>
        </w:numPr>
        <w:spacing w:after="0" w:line="240" w:lineRule="auto"/>
        <w:textAlignment w:val="baseline"/>
        <w:rPr>
          <w:rFonts w:ascii="Candara" w:eastAsia="Times New Roman" w:hAnsi="Candara" w:cs="Times New Roman"/>
          <w:color w:val="000000"/>
          <w:lang w:eastAsia="en-GB"/>
        </w:rPr>
      </w:pPr>
      <w:r w:rsidRPr="00B4030A">
        <w:rPr>
          <w:rFonts w:ascii="Candara" w:eastAsia="Times New Roman" w:hAnsi="Candara" w:cs="Times New Roman"/>
          <w:color w:val="000000"/>
          <w:u w:val="single"/>
          <w:lang w:val="es-AR" w:eastAsia="en-GB"/>
        </w:rPr>
        <w:t xml:space="preserve">Actividad 1: </w:t>
      </w:r>
      <w:r w:rsidRPr="00B4030A">
        <w:rPr>
          <w:rFonts w:ascii="Candara" w:eastAsia="Times New Roman" w:hAnsi="Candara" w:cs="Times New Roman"/>
          <w:color w:val="000000"/>
          <w:lang w:val="es-AR" w:eastAsia="en-GB"/>
        </w:rPr>
        <w:t>Realizamos la</w:t>
      </w:r>
      <w:r w:rsidRPr="00B4030A">
        <w:rPr>
          <w:rFonts w:ascii="Candara" w:eastAsia="Times New Roman" w:hAnsi="Candara" w:cs="Times New Roman"/>
          <w:b/>
          <w:bCs/>
          <w:color w:val="000000"/>
          <w:lang w:val="es-AR" w:eastAsia="en-GB"/>
        </w:rPr>
        <w:t xml:space="preserve"> </w:t>
      </w:r>
      <w:r w:rsidRPr="00B4030A">
        <w:rPr>
          <w:rFonts w:ascii="Candara" w:eastAsia="Times New Roman" w:hAnsi="Candara" w:cs="Times New Roman"/>
          <w:b/>
          <w:bCs/>
          <w:i/>
          <w:iCs/>
          <w:color w:val="000000"/>
          <w:lang w:val="es-AR" w:eastAsia="en-GB"/>
        </w:rPr>
        <w:t>actividad 4</w:t>
      </w:r>
      <w:r w:rsidRPr="00B4030A">
        <w:rPr>
          <w:rFonts w:ascii="Candara" w:eastAsia="Times New Roman" w:hAnsi="Candara" w:cs="Times New Roman"/>
          <w:b/>
          <w:bCs/>
          <w:color w:val="000000"/>
          <w:lang w:val="es-AR" w:eastAsia="en-GB"/>
        </w:rPr>
        <w:t xml:space="preserve"> de la página 19 </w:t>
      </w:r>
      <w:r w:rsidRPr="00B4030A">
        <w:rPr>
          <w:rFonts w:ascii="Candara" w:eastAsia="Times New Roman" w:hAnsi="Candara" w:cs="Times New Roman"/>
          <w:color w:val="000000"/>
          <w:lang w:val="es-AR" w:eastAsia="en-GB"/>
        </w:rPr>
        <w:t xml:space="preserve">del </w:t>
      </w:r>
      <w:r w:rsidRPr="00B4030A">
        <w:rPr>
          <w:rFonts w:ascii="Candara" w:eastAsia="Times New Roman" w:hAnsi="Candara" w:cs="Times New Roman"/>
          <w:color w:val="000000"/>
          <w:u w:val="single"/>
          <w:lang w:val="es-AR" w:eastAsia="en-GB"/>
        </w:rPr>
        <w:t xml:space="preserve">libro </w:t>
      </w:r>
      <w:r w:rsidRPr="00B4030A">
        <w:rPr>
          <w:rFonts w:ascii="Candara" w:eastAsia="Times New Roman" w:hAnsi="Candara" w:cs="Times New Roman"/>
          <w:i/>
          <w:iCs/>
          <w:color w:val="000000"/>
          <w:u w:val="single"/>
          <w:lang w:val="es-AR" w:eastAsia="en-GB"/>
        </w:rPr>
        <w:t>All Around 3</w:t>
      </w:r>
      <w:r w:rsidRPr="00B4030A">
        <w:rPr>
          <w:rFonts w:ascii="Candara" w:eastAsia="Times New Roman" w:hAnsi="Candara" w:cs="Times New Roman"/>
          <w:color w:val="000000"/>
          <w:lang w:val="es-AR" w:eastAsia="en-GB"/>
        </w:rPr>
        <w:t xml:space="preserve">. Tenemos que completar las reglas con los siguientes verbos: play (jugar) - chew (masticar) -  use (usar) - wear (usar en cuanto a ropa) - go (ir) - drink (tomar). </w:t>
      </w:r>
      <w:proofErr w:type="spellStart"/>
      <w:r w:rsidRPr="00B4030A">
        <w:rPr>
          <w:rFonts w:ascii="Candara" w:eastAsia="Times New Roman" w:hAnsi="Candara" w:cs="Times New Roman"/>
          <w:color w:val="000000"/>
          <w:lang w:eastAsia="en-GB"/>
        </w:rPr>
        <w:t>Por</w:t>
      </w:r>
      <w:proofErr w:type="spellEnd"/>
      <w:r w:rsidRPr="00B4030A">
        <w:rPr>
          <w:rFonts w:ascii="Candara" w:eastAsia="Times New Roman" w:hAnsi="Candara" w:cs="Times New Roman"/>
          <w:color w:val="000000"/>
          <w:lang w:eastAsia="en-GB"/>
        </w:rPr>
        <w:t xml:space="preserve"> </w:t>
      </w:r>
      <w:proofErr w:type="spellStart"/>
      <w:r w:rsidRPr="00B4030A">
        <w:rPr>
          <w:rFonts w:ascii="Candara" w:eastAsia="Times New Roman" w:hAnsi="Candara" w:cs="Times New Roman"/>
          <w:color w:val="000000"/>
          <w:lang w:eastAsia="en-GB"/>
        </w:rPr>
        <w:t>ejemplo</w:t>
      </w:r>
      <w:proofErr w:type="spellEnd"/>
      <w:r w:rsidRPr="00B4030A">
        <w:rPr>
          <w:rFonts w:ascii="Candara" w:eastAsia="Times New Roman" w:hAnsi="Candara" w:cs="Times New Roman"/>
          <w:color w:val="000000"/>
          <w:lang w:eastAsia="en-GB"/>
        </w:rPr>
        <w:t>:  “</w:t>
      </w:r>
      <w:r w:rsidRPr="00B4030A">
        <w:rPr>
          <w:rFonts w:ascii="Candara" w:eastAsia="Times New Roman" w:hAnsi="Candara" w:cs="Times New Roman"/>
          <w:i/>
          <w:iCs/>
          <w:color w:val="000000"/>
          <w:lang w:eastAsia="en-GB"/>
        </w:rPr>
        <w:t>Use a dictionary in our English lessons”.</w:t>
      </w:r>
    </w:p>
    <w:p w:rsidR="00B4030A" w:rsidRPr="00B4030A" w:rsidRDefault="00B4030A" w:rsidP="00B4030A">
      <w:pPr>
        <w:spacing w:after="0" w:line="240" w:lineRule="auto"/>
        <w:rPr>
          <w:rFonts w:ascii="Times New Roman" w:eastAsia="Times New Roman" w:hAnsi="Times New Roman" w:cs="Times New Roman"/>
          <w:sz w:val="24"/>
          <w:szCs w:val="24"/>
          <w:lang w:eastAsia="en-GB"/>
        </w:rPr>
      </w:pPr>
      <w:r w:rsidRPr="00B4030A">
        <w:rPr>
          <w:rFonts w:ascii="Candara" w:eastAsia="Times New Roman" w:hAnsi="Candara" w:cs="Times New Roman"/>
          <w:noProof/>
          <w:color w:val="000000"/>
          <w:bdr w:val="none" w:sz="0" w:space="0" w:color="auto" w:frame="1"/>
          <w:lang w:eastAsia="en-GB"/>
        </w:rPr>
        <w:drawing>
          <wp:inline distT="0" distB="0" distL="0" distR="0">
            <wp:extent cx="5734050" cy="1714500"/>
            <wp:effectExtent l="0" t="0" r="0" b="0"/>
            <wp:docPr id="4" name="Picture 4" descr="https://lh6.googleusercontent.com/7FbDMk_gZul8OH63RXWUc7OFbMC6Xj3d5l6Dnh1W6HRfcy6SWcdS3XHEqKgYgKWBduKTrQyBZkanxA_gCHbOJhMLgUbPCK0BPWAy5sasDx87WXEsJtJ3uVk9oU9wxoUQ8iWRxk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7FbDMk_gZul8OH63RXWUc7OFbMC6Xj3d5l6Dnh1W6HRfcy6SWcdS3XHEqKgYgKWBduKTrQyBZkanxA_gCHbOJhMLgUbPCK0BPWAy5sasDx87WXEsJtJ3uVk9oU9wxoUQ8iWRxkr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1714500"/>
                    </a:xfrm>
                    <a:prstGeom prst="rect">
                      <a:avLst/>
                    </a:prstGeom>
                    <a:noFill/>
                    <a:ln>
                      <a:noFill/>
                    </a:ln>
                  </pic:spPr>
                </pic:pic>
              </a:graphicData>
            </a:graphic>
          </wp:inline>
        </w:drawing>
      </w:r>
    </w:p>
    <w:p w:rsidR="00B4030A" w:rsidRPr="00B4030A" w:rsidRDefault="00B4030A" w:rsidP="00B4030A">
      <w:pPr>
        <w:spacing w:after="0" w:line="240" w:lineRule="auto"/>
        <w:rPr>
          <w:rFonts w:ascii="Times New Roman" w:eastAsia="Times New Roman" w:hAnsi="Times New Roman" w:cs="Times New Roman"/>
          <w:sz w:val="24"/>
          <w:szCs w:val="24"/>
          <w:lang w:eastAsia="en-GB"/>
        </w:rPr>
      </w:pPr>
    </w:p>
    <w:p w:rsidR="00B4030A" w:rsidRPr="00B4030A" w:rsidRDefault="00B4030A" w:rsidP="00B4030A">
      <w:pPr>
        <w:numPr>
          <w:ilvl w:val="0"/>
          <w:numId w:val="4"/>
        </w:numPr>
        <w:spacing w:after="0" w:line="240" w:lineRule="auto"/>
        <w:textAlignment w:val="baseline"/>
        <w:rPr>
          <w:rFonts w:ascii="Candara" w:eastAsia="Times New Roman" w:hAnsi="Candara" w:cs="Times New Roman"/>
          <w:color w:val="000000"/>
          <w:lang w:val="es-AR" w:eastAsia="en-GB"/>
        </w:rPr>
      </w:pPr>
      <w:r w:rsidRPr="00B4030A">
        <w:rPr>
          <w:rFonts w:ascii="Candara" w:eastAsia="Times New Roman" w:hAnsi="Candara" w:cs="Times New Roman"/>
          <w:b/>
          <w:bCs/>
          <w:color w:val="000000"/>
          <w:u w:val="single"/>
          <w:lang w:val="es-AR" w:eastAsia="en-GB"/>
        </w:rPr>
        <w:t>Actividad 2:</w:t>
      </w:r>
      <w:r w:rsidRPr="00B4030A">
        <w:rPr>
          <w:rFonts w:ascii="Candara" w:eastAsia="Times New Roman" w:hAnsi="Candara" w:cs="Times New Roman"/>
          <w:color w:val="000000"/>
          <w:lang w:val="es-AR" w:eastAsia="en-GB"/>
        </w:rPr>
        <w:t xml:space="preserve"> Seguimos trabajando con reglas del colegio (SCHOOL RULES) y la forma imperativa. Trabajamos con la </w:t>
      </w:r>
      <w:r w:rsidRPr="00B4030A">
        <w:rPr>
          <w:rFonts w:ascii="Candara" w:eastAsia="Times New Roman" w:hAnsi="Candara" w:cs="Times New Roman"/>
          <w:b/>
          <w:bCs/>
          <w:color w:val="000000"/>
          <w:lang w:val="es-AR" w:eastAsia="en-GB"/>
        </w:rPr>
        <w:t>actividad 1 de la página 13</w:t>
      </w:r>
      <w:r w:rsidRPr="00B4030A">
        <w:rPr>
          <w:rFonts w:ascii="Candara" w:eastAsia="Times New Roman" w:hAnsi="Candara" w:cs="Times New Roman"/>
          <w:color w:val="000000"/>
          <w:lang w:val="es-AR" w:eastAsia="en-GB"/>
        </w:rPr>
        <w:t xml:space="preserve"> del </w:t>
      </w:r>
      <w:r w:rsidRPr="00B4030A">
        <w:rPr>
          <w:rFonts w:ascii="Candara" w:eastAsia="Times New Roman" w:hAnsi="Candara" w:cs="Times New Roman"/>
          <w:color w:val="000000"/>
          <w:u w:val="single"/>
          <w:lang w:val="es-AR" w:eastAsia="en-GB"/>
        </w:rPr>
        <w:t>módulo de fotocopias</w:t>
      </w:r>
      <w:r w:rsidRPr="00B4030A">
        <w:rPr>
          <w:rFonts w:ascii="Candara" w:eastAsia="Times New Roman" w:hAnsi="Candara" w:cs="Times New Roman"/>
          <w:color w:val="000000"/>
          <w:lang w:val="es-AR" w:eastAsia="en-GB"/>
        </w:rPr>
        <w:t>. En la misma, completamos los espacios vacíos con los verbos. No nos olvidamos de unir las oraciones con las imágenes.</w:t>
      </w:r>
    </w:p>
    <w:p w:rsidR="00B4030A" w:rsidRPr="00B4030A" w:rsidRDefault="00B4030A" w:rsidP="00B4030A">
      <w:pPr>
        <w:numPr>
          <w:ilvl w:val="0"/>
          <w:numId w:val="4"/>
        </w:numPr>
        <w:spacing w:after="0" w:line="240" w:lineRule="auto"/>
        <w:textAlignment w:val="baseline"/>
        <w:rPr>
          <w:rFonts w:ascii="Candara" w:eastAsia="Times New Roman" w:hAnsi="Candara" w:cs="Times New Roman"/>
          <w:color w:val="000000"/>
          <w:lang w:val="es-AR" w:eastAsia="en-GB"/>
        </w:rPr>
      </w:pPr>
      <w:r w:rsidRPr="00B4030A">
        <w:rPr>
          <w:rFonts w:ascii="Candara" w:eastAsia="Times New Roman" w:hAnsi="Candara" w:cs="Times New Roman"/>
          <w:b/>
          <w:bCs/>
          <w:color w:val="000000"/>
          <w:u w:val="single"/>
          <w:lang w:val="es-AR" w:eastAsia="en-GB"/>
        </w:rPr>
        <w:t>Actividad 3:</w:t>
      </w:r>
      <w:r w:rsidRPr="00B4030A">
        <w:rPr>
          <w:rFonts w:ascii="Candara" w:eastAsia="Times New Roman" w:hAnsi="Candara" w:cs="Times New Roman"/>
          <w:color w:val="000000"/>
          <w:lang w:val="es-AR" w:eastAsia="en-GB"/>
        </w:rPr>
        <w:t xml:space="preserve"> Hacemos la </w:t>
      </w:r>
      <w:r w:rsidRPr="00B4030A">
        <w:rPr>
          <w:rFonts w:ascii="Candara" w:eastAsia="Times New Roman" w:hAnsi="Candara" w:cs="Times New Roman"/>
          <w:b/>
          <w:bCs/>
          <w:color w:val="000000"/>
          <w:lang w:val="es-AR" w:eastAsia="en-GB"/>
        </w:rPr>
        <w:t>actividad 3 de la página 22</w:t>
      </w:r>
      <w:r w:rsidRPr="00B4030A">
        <w:rPr>
          <w:rFonts w:ascii="Candara" w:eastAsia="Times New Roman" w:hAnsi="Candara" w:cs="Times New Roman"/>
          <w:color w:val="000000"/>
          <w:lang w:val="es-AR" w:eastAsia="en-GB"/>
        </w:rPr>
        <w:t xml:space="preserve"> del libro. Unimos las órdenes con las fotos. </w:t>
      </w:r>
    </w:p>
    <w:p w:rsidR="00B4030A" w:rsidRPr="00B4030A" w:rsidRDefault="00B4030A" w:rsidP="00B4030A">
      <w:pPr>
        <w:spacing w:after="0" w:line="240" w:lineRule="auto"/>
        <w:ind w:left="720"/>
        <w:rPr>
          <w:rFonts w:ascii="Times New Roman" w:eastAsia="Times New Roman" w:hAnsi="Times New Roman" w:cs="Times New Roman"/>
          <w:sz w:val="24"/>
          <w:szCs w:val="24"/>
          <w:lang w:eastAsia="en-GB"/>
        </w:rPr>
      </w:pPr>
      <w:r w:rsidRPr="00B4030A">
        <w:rPr>
          <w:rFonts w:ascii="Candara" w:eastAsia="Times New Roman" w:hAnsi="Candara" w:cs="Times New Roman"/>
          <w:noProof/>
          <w:color w:val="000000"/>
          <w:bdr w:val="none" w:sz="0" w:space="0" w:color="auto" w:frame="1"/>
          <w:lang w:eastAsia="en-GB"/>
        </w:rPr>
        <w:lastRenderedPageBreak/>
        <w:drawing>
          <wp:inline distT="0" distB="0" distL="0" distR="0">
            <wp:extent cx="5734050" cy="3695700"/>
            <wp:effectExtent l="0" t="0" r="0" b="0"/>
            <wp:docPr id="3" name="Picture 3" descr="https://lh3.googleusercontent.com/Xhg4cIDIXN2MaBNcw322m59W0O5kBoxGEaPue1goHmM4LQ8hmo6cnrrJFeMJGqegVs7RuWSUeLLe-jH736knMzHDrznZvABXnut9-EwXs11tIb8Qr4C6KVgTGcemUeryz_69dRW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Xhg4cIDIXN2MaBNcw322m59W0O5kBoxGEaPue1goHmM4LQ8hmo6cnrrJFeMJGqegVs7RuWSUeLLe-jH736knMzHDrznZvABXnut9-EwXs11tIb8Qr4C6KVgTGcemUeryz_69dRW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3695700"/>
                    </a:xfrm>
                    <a:prstGeom prst="rect">
                      <a:avLst/>
                    </a:prstGeom>
                    <a:noFill/>
                    <a:ln>
                      <a:noFill/>
                    </a:ln>
                  </pic:spPr>
                </pic:pic>
              </a:graphicData>
            </a:graphic>
          </wp:inline>
        </w:drawing>
      </w:r>
    </w:p>
    <w:p w:rsidR="00B4030A" w:rsidRPr="00B4030A" w:rsidRDefault="00B4030A" w:rsidP="00B4030A">
      <w:pPr>
        <w:numPr>
          <w:ilvl w:val="0"/>
          <w:numId w:val="5"/>
        </w:numPr>
        <w:spacing w:after="0" w:line="240" w:lineRule="auto"/>
        <w:textAlignment w:val="baseline"/>
        <w:rPr>
          <w:rFonts w:ascii="Candara" w:eastAsia="Times New Roman" w:hAnsi="Candara" w:cs="Times New Roman"/>
          <w:color w:val="000000"/>
          <w:lang w:val="es-AR" w:eastAsia="en-GB"/>
        </w:rPr>
      </w:pPr>
      <w:r w:rsidRPr="00B4030A">
        <w:rPr>
          <w:rFonts w:ascii="Candara" w:eastAsia="Times New Roman" w:hAnsi="Candara" w:cs="Times New Roman"/>
          <w:b/>
          <w:bCs/>
          <w:color w:val="000000"/>
          <w:u w:val="single"/>
          <w:lang w:val="es-AR" w:eastAsia="en-GB"/>
        </w:rPr>
        <w:t>Actividad 4:</w:t>
      </w:r>
      <w:r w:rsidRPr="00B4030A">
        <w:rPr>
          <w:rFonts w:ascii="Candara" w:eastAsia="Times New Roman" w:hAnsi="Candara" w:cs="Times New Roman"/>
          <w:color w:val="000000"/>
          <w:lang w:val="es-AR" w:eastAsia="en-GB"/>
        </w:rPr>
        <w:t xml:space="preserve"> Trabajamos con la </w:t>
      </w:r>
      <w:r w:rsidRPr="00B4030A">
        <w:rPr>
          <w:rFonts w:ascii="Candara" w:eastAsia="Times New Roman" w:hAnsi="Candara" w:cs="Times New Roman"/>
          <w:b/>
          <w:bCs/>
          <w:color w:val="000000"/>
          <w:lang w:val="es-AR" w:eastAsia="en-GB"/>
        </w:rPr>
        <w:t>actividad 1 de la página 22</w:t>
      </w:r>
      <w:r w:rsidRPr="00B4030A">
        <w:rPr>
          <w:rFonts w:ascii="Candara" w:eastAsia="Times New Roman" w:hAnsi="Candara" w:cs="Times New Roman"/>
          <w:color w:val="000000"/>
          <w:lang w:val="es-AR" w:eastAsia="en-GB"/>
        </w:rPr>
        <w:t xml:space="preserve"> del libro. Leemos el párrafo acerca de la materia favorita de Harry. Luego, en la </w:t>
      </w:r>
      <w:r w:rsidRPr="00B4030A">
        <w:rPr>
          <w:rFonts w:ascii="Candara" w:eastAsia="Times New Roman" w:hAnsi="Candara" w:cs="Times New Roman"/>
          <w:b/>
          <w:bCs/>
          <w:color w:val="000000"/>
          <w:lang w:val="es-AR" w:eastAsia="en-GB"/>
        </w:rPr>
        <w:t>actividad 2</w:t>
      </w:r>
      <w:r w:rsidRPr="00B4030A">
        <w:rPr>
          <w:rFonts w:ascii="Candara" w:eastAsia="Times New Roman" w:hAnsi="Candara" w:cs="Times New Roman"/>
          <w:color w:val="000000"/>
          <w:lang w:val="es-AR" w:eastAsia="en-GB"/>
        </w:rPr>
        <w:t>, escribimos las órdenes que aparecen en el texto. </w:t>
      </w:r>
    </w:p>
    <w:p w:rsidR="00B4030A" w:rsidRPr="00B4030A" w:rsidRDefault="00B4030A" w:rsidP="00B4030A">
      <w:pPr>
        <w:spacing w:after="0" w:line="240" w:lineRule="auto"/>
        <w:jc w:val="center"/>
        <w:rPr>
          <w:rFonts w:ascii="Times New Roman" w:eastAsia="Times New Roman" w:hAnsi="Times New Roman" w:cs="Times New Roman"/>
          <w:sz w:val="24"/>
          <w:szCs w:val="24"/>
          <w:lang w:eastAsia="en-GB"/>
        </w:rPr>
      </w:pPr>
      <w:r w:rsidRPr="00B4030A">
        <w:rPr>
          <w:rFonts w:ascii="Candara" w:eastAsia="Times New Roman" w:hAnsi="Candara" w:cs="Times New Roman"/>
          <w:noProof/>
          <w:color w:val="000000"/>
          <w:bdr w:val="none" w:sz="0" w:space="0" w:color="auto" w:frame="1"/>
          <w:lang w:eastAsia="en-GB"/>
        </w:rPr>
        <w:drawing>
          <wp:inline distT="0" distB="0" distL="0" distR="0">
            <wp:extent cx="4676775" cy="3438525"/>
            <wp:effectExtent l="0" t="0" r="9525" b="9525"/>
            <wp:docPr id="2" name="Picture 2" descr="https://lh3.googleusercontent.com/C1pl1fzbN9ozwOpznZtXUSeBdBqSgrf_fwxrnAgK8AcLoKRFYAYg-VNaSM3Dl_Y3EEjB2OMZ7O4ZomAH481SFR3cUuGdqZCuApzyJW9VQAzv7somPPUXDNZClFhGFmxHebKiLz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C1pl1fzbN9ozwOpznZtXUSeBdBqSgrf_fwxrnAgK8AcLoKRFYAYg-VNaSM3Dl_Y3EEjB2OMZ7O4ZomAH481SFR3cUuGdqZCuApzyJW9VQAzv7somPPUXDNZClFhGFmxHebKiLzu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6775" cy="3438525"/>
                    </a:xfrm>
                    <a:prstGeom prst="rect">
                      <a:avLst/>
                    </a:prstGeom>
                    <a:noFill/>
                    <a:ln>
                      <a:noFill/>
                    </a:ln>
                  </pic:spPr>
                </pic:pic>
              </a:graphicData>
            </a:graphic>
          </wp:inline>
        </w:drawing>
      </w:r>
    </w:p>
    <w:p w:rsidR="00B4030A" w:rsidRPr="00B4030A" w:rsidRDefault="00B4030A" w:rsidP="00B4030A">
      <w:pPr>
        <w:spacing w:after="240" w:line="240" w:lineRule="auto"/>
        <w:rPr>
          <w:rFonts w:ascii="Times New Roman" w:eastAsia="Times New Roman" w:hAnsi="Times New Roman" w:cs="Times New Roman"/>
          <w:sz w:val="24"/>
          <w:szCs w:val="24"/>
          <w:lang w:eastAsia="en-GB"/>
        </w:rPr>
      </w:pP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r w:rsidRPr="00B4030A">
        <w:rPr>
          <w:rFonts w:ascii="Candara" w:eastAsia="Times New Roman" w:hAnsi="Candara" w:cs="Times New Roman"/>
          <w:b/>
          <w:bCs/>
          <w:color w:val="000000"/>
          <w:lang w:val="es-AR" w:eastAsia="en-GB"/>
        </w:rPr>
        <w:t>4) ACTIVIDAD FINAL OBLIGATORIA</w:t>
      </w:r>
      <w:r w:rsidRPr="00B4030A">
        <w:rPr>
          <w:rFonts w:ascii="Candara" w:eastAsia="Times New Roman" w:hAnsi="Candara" w:cs="Times New Roman"/>
          <w:color w:val="000000"/>
          <w:lang w:val="es-AR" w:eastAsia="en-GB"/>
        </w:rPr>
        <w:t xml:space="preserve"> (</w:t>
      </w:r>
      <w:r w:rsidRPr="00B4030A">
        <w:rPr>
          <w:rFonts w:ascii="Candara" w:eastAsia="Times New Roman" w:hAnsi="Candara" w:cs="Times New Roman"/>
          <w:color w:val="000000"/>
          <w:shd w:val="clear" w:color="auto" w:fill="FFFF00"/>
          <w:lang w:val="es-AR" w:eastAsia="en-GB"/>
        </w:rPr>
        <w:t>se entrega a la docente para su corrección</w:t>
      </w:r>
      <w:r w:rsidRPr="00B4030A">
        <w:rPr>
          <w:rFonts w:ascii="Candara" w:eastAsia="Times New Roman" w:hAnsi="Candara" w:cs="Times New Roman"/>
          <w:color w:val="000000"/>
          <w:lang w:val="es-AR" w:eastAsia="en-GB"/>
        </w:rPr>
        <w:t>)</w:t>
      </w:r>
    </w:p>
    <w:p w:rsidR="00B4030A" w:rsidRPr="00B4030A" w:rsidRDefault="00B4030A" w:rsidP="00B4030A">
      <w:pPr>
        <w:numPr>
          <w:ilvl w:val="0"/>
          <w:numId w:val="6"/>
        </w:numPr>
        <w:spacing w:after="0" w:line="240" w:lineRule="auto"/>
        <w:textAlignment w:val="baseline"/>
        <w:rPr>
          <w:rFonts w:ascii="Candara" w:eastAsia="Times New Roman" w:hAnsi="Candara" w:cs="Times New Roman"/>
          <w:color w:val="000000"/>
          <w:lang w:val="es-AR" w:eastAsia="en-GB"/>
        </w:rPr>
      </w:pPr>
      <w:r w:rsidRPr="00B4030A">
        <w:rPr>
          <w:rFonts w:ascii="Candara" w:eastAsia="Times New Roman" w:hAnsi="Candara" w:cs="Times New Roman"/>
          <w:b/>
          <w:bCs/>
          <w:color w:val="000000"/>
          <w:lang w:val="es-AR" w:eastAsia="en-GB"/>
        </w:rPr>
        <w:t>PRODUCCIÓN ESCRITA:</w:t>
      </w:r>
      <w:r w:rsidRPr="00B4030A">
        <w:rPr>
          <w:rFonts w:ascii="Candara" w:eastAsia="Times New Roman" w:hAnsi="Candara" w:cs="Times New Roman"/>
          <w:color w:val="000000"/>
          <w:lang w:val="es-AR" w:eastAsia="en-GB"/>
        </w:rPr>
        <w:t xml:space="preserve"> Escribimos un párrafo similar al de Harry. Elegimos una materia que nos guste mucho la cual no necesariamente tiene que ser del colegio. Por ejemplo, podemos elegir “gymnastics” (gimnasia artística) o “drawing” (dibujo). También podemos inventar una materia que nos encantaría tener.  En el </w:t>
      </w:r>
      <w:r w:rsidRPr="00B4030A">
        <w:rPr>
          <w:rFonts w:ascii="Candara" w:eastAsia="Times New Roman" w:hAnsi="Candara" w:cs="Times New Roman"/>
          <w:color w:val="000000"/>
          <w:lang w:val="es-AR" w:eastAsia="en-GB"/>
        </w:rPr>
        <w:lastRenderedPageBreak/>
        <w:t xml:space="preserve">párrafo debemos incluir </w:t>
      </w:r>
      <w:r w:rsidRPr="00B4030A">
        <w:rPr>
          <w:rFonts w:ascii="Candara" w:eastAsia="Times New Roman" w:hAnsi="Candara" w:cs="Times New Roman"/>
          <w:b/>
          <w:bCs/>
          <w:color w:val="000000"/>
          <w:u w:val="single"/>
          <w:lang w:val="es-AR" w:eastAsia="en-GB"/>
        </w:rPr>
        <w:t>4 oraciones imperativas, 2 positivas y 2 negativas</w:t>
      </w:r>
      <w:r w:rsidRPr="00B4030A">
        <w:rPr>
          <w:rFonts w:ascii="Candara" w:eastAsia="Times New Roman" w:hAnsi="Candara" w:cs="Times New Roman"/>
          <w:color w:val="000000"/>
          <w:lang w:val="es-AR" w:eastAsia="en-GB"/>
        </w:rPr>
        <w:t xml:space="preserve"> de la/el docente de esas clases nos ordena hacer y no hacer. Nos pueden servir las órdenes que estuvimos practicando con las actividades de esta continuidad. Completamos el siguiente párrafo de la siguiente manera (la información incluida sirve como ejemplo, completamos los espacios con nuestra información):</w:t>
      </w:r>
    </w:p>
    <w:p w:rsidR="00B4030A" w:rsidRPr="00B4030A" w:rsidRDefault="00B4030A" w:rsidP="00B4030A">
      <w:pPr>
        <w:spacing w:after="0" w:line="240" w:lineRule="auto"/>
        <w:rPr>
          <w:rFonts w:ascii="Times New Roman" w:eastAsia="Times New Roman" w:hAnsi="Times New Roman" w:cs="Times New Roman"/>
          <w:sz w:val="24"/>
          <w:szCs w:val="24"/>
          <w:lang w:val="es-AR" w:eastAsia="en-GB"/>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4030A" w:rsidRPr="00B4030A" w:rsidTr="00B403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030A" w:rsidRPr="00B4030A" w:rsidRDefault="00B4030A" w:rsidP="00B4030A">
            <w:pPr>
              <w:spacing w:after="0" w:line="240" w:lineRule="auto"/>
              <w:rPr>
                <w:rFonts w:ascii="Times New Roman" w:eastAsia="Times New Roman" w:hAnsi="Times New Roman" w:cs="Times New Roman"/>
                <w:sz w:val="24"/>
                <w:szCs w:val="24"/>
                <w:lang w:eastAsia="en-GB"/>
              </w:rPr>
            </w:pPr>
            <w:r w:rsidRPr="00B4030A">
              <w:rPr>
                <w:rFonts w:ascii="Candara" w:eastAsia="Times New Roman" w:hAnsi="Candara" w:cs="Times New Roman"/>
                <w:color w:val="000000"/>
                <w:lang w:eastAsia="en-GB"/>
              </w:rPr>
              <w:t>Hello! My name is _____Frederick_____________. I love ______food__________ and my favourite subject is _______cooking________________. My teacher is bossy. He gives us a lot of orders: </w:t>
            </w:r>
          </w:p>
          <w:p w:rsidR="00B4030A" w:rsidRPr="00B4030A" w:rsidRDefault="00B4030A" w:rsidP="00B4030A">
            <w:pPr>
              <w:numPr>
                <w:ilvl w:val="0"/>
                <w:numId w:val="7"/>
              </w:numPr>
              <w:spacing w:after="0" w:line="240" w:lineRule="auto"/>
              <w:textAlignment w:val="baseline"/>
              <w:rPr>
                <w:rFonts w:ascii="Candara" w:eastAsia="Times New Roman" w:hAnsi="Candara" w:cs="Times New Roman"/>
                <w:color w:val="000000"/>
                <w:lang w:eastAsia="en-GB"/>
              </w:rPr>
            </w:pPr>
            <w:r w:rsidRPr="00B4030A">
              <w:rPr>
                <w:rFonts w:ascii="Candara" w:eastAsia="Times New Roman" w:hAnsi="Candara" w:cs="Times New Roman"/>
                <w:color w:val="000000"/>
                <w:lang w:eastAsia="en-GB"/>
              </w:rPr>
              <w:t>____</w:t>
            </w:r>
            <w:r w:rsidRPr="00B4030A">
              <w:rPr>
                <w:rFonts w:ascii="Candara" w:eastAsia="Times New Roman" w:hAnsi="Candara" w:cs="Times New Roman"/>
                <w:color w:val="000000"/>
                <w:u w:val="single"/>
                <w:lang w:eastAsia="en-GB"/>
              </w:rPr>
              <w:t>“Hurry up!”</w:t>
            </w:r>
            <w:r w:rsidRPr="00B4030A">
              <w:rPr>
                <w:rFonts w:ascii="Candara" w:eastAsia="Times New Roman" w:hAnsi="Candara" w:cs="Times New Roman"/>
                <w:color w:val="000000"/>
                <w:lang w:eastAsia="en-GB"/>
              </w:rPr>
              <w:t>____</w:t>
            </w:r>
          </w:p>
          <w:p w:rsidR="00B4030A" w:rsidRPr="00B4030A" w:rsidRDefault="00B4030A" w:rsidP="00B4030A">
            <w:pPr>
              <w:numPr>
                <w:ilvl w:val="0"/>
                <w:numId w:val="7"/>
              </w:numPr>
              <w:spacing w:after="0" w:line="240" w:lineRule="auto"/>
              <w:textAlignment w:val="baseline"/>
              <w:rPr>
                <w:rFonts w:ascii="Candara" w:eastAsia="Times New Roman" w:hAnsi="Candara" w:cs="Times New Roman"/>
                <w:color w:val="000000"/>
                <w:lang w:eastAsia="en-GB"/>
              </w:rPr>
            </w:pPr>
            <w:r w:rsidRPr="00B4030A">
              <w:rPr>
                <w:rFonts w:ascii="Candara" w:eastAsia="Times New Roman" w:hAnsi="Candara" w:cs="Times New Roman"/>
                <w:color w:val="000000"/>
                <w:lang w:eastAsia="en-GB"/>
              </w:rPr>
              <w:t>____</w:t>
            </w:r>
            <w:r w:rsidRPr="00B4030A">
              <w:rPr>
                <w:rFonts w:ascii="Candara" w:eastAsia="Times New Roman" w:hAnsi="Candara" w:cs="Times New Roman"/>
                <w:color w:val="000000"/>
                <w:u w:val="single"/>
                <w:lang w:eastAsia="en-GB"/>
              </w:rPr>
              <w:t>“Clean the table!”</w:t>
            </w:r>
            <w:r w:rsidRPr="00B4030A">
              <w:rPr>
                <w:rFonts w:ascii="Candara" w:eastAsia="Times New Roman" w:hAnsi="Candara" w:cs="Times New Roman"/>
                <w:color w:val="000000"/>
                <w:lang w:eastAsia="en-GB"/>
              </w:rPr>
              <w:t>____</w:t>
            </w:r>
          </w:p>
          <w:p w:rsidR="00B4030A" w:rsidRPr="00B4030A" w:rsidRDefault="00B4030A" w:rsidP="00B4030A">
            <w:pPr>
              <w:numPr>
                <w:ilvl w:val="0"/>
                <w:numId w:val="7"/>
              </w:numPr>
              <w:spacing w:after="0" w:line="240" w:lineRule="auto"/>
              <w:textAlignment w:val="baseline"/>
              <w:rPr>
                <w:rFonts w:ascii="Candara" w:eastAsia="Times New Roman" w:hAnsi="Candara" w:cs="Times New Roman"/>
                <w:color w:val="000000"/>
                <w:lang w:eastAsia="en-GB"/>
              </w:rPr>
            </w:pPr>
            <w:r w:rsidRPr="00B4030A">
              <w:rPr>
                <w:rFonts w:ascii="Candara" w:eastAsia="Times New Roman" w:hAnsi="Candara" w:cs="Times New Roman"/>
                <w:color w:val="000000"/>
                <w:lang w:eastAsia="en-GB"/>
              </w:rPr>
              <w:t>____</w:t>
            </w:r>
            <w:r w:rsidRPr="00B4030A">
              <w:rPr>
                <w:rFonts w:ascii="Candara" w:eastAsia="Times New Roman" w:hAnsi="Candara" w:cs="Times New Roman"/>
                <w:color w:val="000000"/>
                <w:u w:val="single"/>
                <w:lang w:eastAsia="en-GB"/>
              </w:rPr>
              <w:t>“Don’t chew gum”</w:t>
            </w:r>
            <w:r w:rsidRPr="00B4030A">
              <w:rPr>
                <w:rFonts w:ascii="Candara" w:eastAsia="Times New Roman" w:hAnsi="Candara" w:cs="Times New Roman"/>
                <w:color w:val="000000"/>
                <w:lang w:eastAsia="en-GB"/>
              </w:rPr>
              <w:t>____ </w:t>
            </w:r>
          </w:p>
          <w:p w:rsidR="00B4030A" w:rsidRPr="00B4030A" w:rsidRDefault="00B4030A" w:rsidP="00B4030A">
            <w:pPr>
              <w:numPr>
                <w:ilvl w:val="0"/>
                <w:numId w:val="7"/>
              </w:numPr>
              <w:spacing w:after="0" w:line="240" w:lineRule="auto"/>
              <w:textAlignment w:val="baseline"/>
              <w:rPr>
                <w:rFonts w:ascii="Candara" w:eastAsia="Times New Roman" w:hAnsi="Candara" w:cs="Times New Roman"/>
                <w:color w:val="000000"/>
                <w:lang w:eastAsia="en-GB"/>
              </w:rPr>
            </w:pPr>
            <w:r w:rsidRPr="00B4030A">
              <w:rPr>
                <w:rFonts w:ascii="Candara" w:eastAsia="Times New Roman" w:hAnsi="Candara" w:cs="Times New Roman"/>
                <w:color w:val="000000"/>
                <w:lang w:eastAsia="en-GB"/>
              </w:rPr>
              <w:t>____</w:t>
            </w:r>
            <w:r w:rsidRPr="00B4030A">
              <w:rPr>
                <w:rFonts w:ascii="Candara" w:eastAsia="Times New Roman" w:hAnsi="Candara" w:cs="Times New Roman"/>
                <w:color w:val="000000"/>
                <w:u w:val="single"/>
                <w:lang w:eastAsia="en-GB"/>
              </w:rPr>
              <w:t>“Don’t use your phone”</w:t>
            </w:r>
            <w:r w:rsidRPr="00B4030A">
              <w:rPr>
                <w:rFonts w:ascii="Candara" w:eastAsia="Times New Roman" w:hAnsi="Candara" w:cs="Times New Roman"/>
                <w:color w:val="000000"/>
                <w:lang w:eastAsia="en-GB"/>
              </w:rPr>
              <w:t>____</w:t>
            </w:r>
          </w:p>
          <w:p w:rsidR="00B4030A" w:rsidRPr="00B4030A" w:rsidRDefault="00B4030A" w:rsidP="00B4030A">
            <w:pPr>
              <w:spacing w:after="0" w:line="240" w:lineRule="auto"/>
              <w:rPr>
                <w:rFonts w:ascii="Times New Roman" w:eastAsia="Times New Roman" w:hAnsi="Times New Roman" w:cs="Times New Roman"/>
                <w:sz w:val="24"/>
                <w:szCs w:val="24"/>
                <w:lang w:eastAsia="en-GB"/>
              </w:rPr>
            </w:pPr>
            <w:r w:rsidRPr="00B4030A">
              <w:rPr>
                <w:rFonts w:ascii="Candara" w:eastAsia="Times New Roman" w:hAnsi="Candara" w:cs="Times New Roman"/>
                <w:color w:val="000000"/>
                <w:lang w:eastAsia="en-GB"/>
              </w:rPr>
              <w:t>                                                                                                                                                  Frederick, 34</w:t>
            </w:r>
          </w:p>
        </w:tc>
      </w:tr>
    </w:tbl>
    <w:p w:rsidR="00B4030A" w:rsidRPr="00B4030A" w:rsidRDefault="00B4030A" w:rsidP="00B4030A">
      <w:pPr>
        <w:spacing w:after="0" w:line="240" w:lineRule="auto"/>
        <w:rPr>
          <w:rFonts w:ascii="Times New Roman" w:eastAsia="Times New Roman" w:hAnsi="Times New Roman" w:cs="Times New Roman"/>
          <w:sz w:val="24"/>
          <w:szCs w:val="24"/>
          <w:lang w:eastAsia="en-GB"/>
        </w:rPr>
      </w:pPr>
    </w:p>
    <w:p w:rsidR="00B4030A" w:rsidRPr="00B4030A" w:rsidRDefault="00B4030A" w:rsidP="00B4030A">
      <w:pPr>
        <w:spacing w:after="0" w:line="240" w:lineRule="auto"/>
        <w:rPr>
          <w:rFonts w:ascii="Times New Roman" w:eastAsia="Times New Roman" w:hAnsi="Times New Roman" w:cs="Times New Roman"/>
          <w:sz w:val="24"/>
          <w:szCs w:val="24"/>
          <w:lang w:eastAsia="en-GB"/>
        </w:rPr>
      </w:pPr>
      <w:r w:rsidRPr="00B4030A">
        <w:rPr>
          <w:rFonts w:ascii="Comic Sans MS" w:eastAsia="Times New Roman" w:hAnsi="Comic Sans MS" w:cs="Times New Roman"/>
          <w:color w:val="A64D79"/>
          <w:sz w:val="48"/>
          <w:szCs w:val="48"/>
          <w:lang w:eastAsia="en-GB"/>
        </w:rPr>
        <w:t xml:space="preserve">YOU CAN DO </w:t>
      </w:r>
      <w:proofErr w:type="gramStart"/>
      <w:r w:rsidRPr="00B4030A">
        <w:rPr>
          <w:rFonts w:ascii="Comic Sans MS" w:eastAsia="Times New Roman" w:hAnsi="Comic Sans MS" w:cs="Times New Roman"/>
          <w:color w:val="A64D79"/>
          <w:sz w:val="48"/>
          <w:szCs w:val="48"/>
          <w:lang w:eastAsia="en-GB"/>
        </w:rPr>
        <w:t>IT !!! </w:t>
      </w:r>
      <w:proofErr w:type="gramEnd"/>
      <w:r w:rsidRPr="00B4030A">
        <w:rPr>
          <w:rFonts w:ascii="Comic Sans MS" w:eastAsia="Times New Roman" w:hAnsi="Comic Sans MS" w:cs="Times New Roman"/>
          <w:color w:val="A64D79"/>
          <w:sz w:val="48"/>
          <w:szCs w:val="48"/>
          <w:lang w:eastAsia="en-GB"/>
        </w:rPr>
        <w:t xml:space="preserve"> </w:t>
      </w:r>
      <w:r w:rsidRPr="00B4030A">
        <w:rPr>
          <w:rFonts w:ascii="Comic Sans MS" w:eastAsia="Times New Roman" w:hAnsi="Comic Sans MS" w:cs="Times New Roman"/>
          <w:noProof/>
          <w:color w:val="A64D79"/>
          <w:sz w:val="48"/>
          <w:szCs w:val="48"/>
          <w:bdr w:val="none" w:sz="0" w:space="0" w:color="auto" w:frame="1"/>
          <w:lang w:eastAsia="en-GB"/>
        </w:rPr>
        <w:drawing>
          <wp:inline distT="0" distB="0" distL="0" distR="0">
            <wp:extent cx="561975" cy="561975"/>
            <wp:effectExtent l="0" t="0" r="9525" b="9525"/>
            <wp:docPr id="1" name="Picture 1" descr="https://lh5.googleusercontent.com/M59z4QkfyF_GueRV41Vvk6McTD9tHaiAGtGdeuBCPg2FT6P-0Q-Tu49aZnV1eF6Sk3UrJKHy0biQbgWacGEPLDHv8YT3CbMqmCsKgRPbkgZ4WSjRrbO8s4U7snV76Ygoumzb70q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M59z4QkfyF_GueRV41Vvk6McTD9tHaiAGtGdeuBCPg2FT6P-0Q-Tu49aZnV1eF6Sk3UrJKHy0biQbgWacGEPLDHv8YT3CbMqmCsKgRPbkgZ4WSjRrbO8s4U7snV76Ygoumzb70q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rsidR="00CE1D3F" w:rsidRDefault="00307B6F"/>
    <w:sectPr w:rsidR="00CE1D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92E5B"/>
    <w:multiLevelType w:val="multilevel"/>
    <w:tmpl w:val="4BEE6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BB1673"/>
    <w:multiLevelType w:val="multilevel"/>
    <w:tmpl w:val="01DC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D2263"/>
    <w:multiLevelType w:val="multilevel"/>
    <w:tmpl w:val="F278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242B5"/>
    <w:multiLevelType w:val="multilevel"/>
    <w:tmpl w:val="B31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10F2A"/>
    <w:multiLevelType w:val="multilevel"/>
    <w:tmpl w:val="EB3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25401E"/>
    <w:multiLevelType w:val="multilevel"/>
    <w:tmpl w:val="0214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D55EA3"/>
    <w:multiLevelType w:val="multilevel"/>
    <w:tmpl w:val="CBC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0A"/>
    <w:rsid w:val="00307B6F"/>
    <w:rsid w:val="00B4030A"/>
    <w:rsid w:val="00B535DA"/>
    <w:rsid w:val="00C012BB"/>
    <w:rsid w:val="00CD5B5E"/>
    <w:rsid w:val="00E45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82CF7-E222-472D-BB30-B9346B64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3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B4030A"/>
  </w:style>
  <w:style w:type="character" w:styleId="Hyperlink">
    <w:name w:val="Hyperlink"/>
    <w:basedOn w:val="DefaultParagraphFont"/>
    <w:uiPriority w:val="99"/>
    <w:semiHidden/>
    <w:unhideWhenUsed/>
    <w:rsid w:val="00B40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54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lWQ_tfgBB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learnenglishkids.britishcouncil.org/grammar-practice/modals-must-and-mustn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Somers</dc:creator>
  <cp:keywords/>
  <dc:description/>
  <cp:lastModifiedBy>Sofi Somers</cp:lastModifiedBy>
  <cp:revision>3</cp:revision>
  <dcterms:created xsi:type="dcterms:W3CDTF">2020-05-27T16:22:00Z</dcterms:created>
  <dcterms:modified xsi:type="dcterms:W3CDTF">2020-05-27T19:18:00Z</dcterms:modified>
</cp:coreProperties>
</file>